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湘南学院</w:t>
      </w:r>
      <w:r>
        <w:rPr>
          <w:rFonts w:ascii="微软雅黑" w:hAnsi="微软雅黑" w:eastAsia="微软雅黑"/>
          <w:sz w:val="36"/>
          <w:szCs w:val="36"/>
        </w:rPr>
        <w:t>赴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澳大利亚、新西兰团日程安排</w:t>
      </w:r>
    </w:p>
    <w:tbl>
      <w:tblPr>
        <w:tblStyle w:val="3"/>
        <w:tblpPr w:leftFromText="180" w:rightFromText="180" w:vertAnchor="text" w:horzAnchor="page" w:tblpX="1994" w:tblpY="57"/>
        <w:tblW w:w="8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225"/>
        <w:gridCol w:w="5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2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城市</w:t>
            </w:r>
          </w:p>
        </w:tc>
        <w:tc>
          <w:tcPr>
            <w:tcW w:w="550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行  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3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11月19日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广州/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奥克兰</w:t>
            </w:r>
          </w:p>
        </w:tc>
        <w:tc>
          <w:tcPr>
            <w:tcW w:w="5506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乘机抵达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奥克兰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43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11月20日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奥克兰</w:t>
            </w:r>
          </w:p>
        </w:tc>
        <w:tc>
          <w:tcPr>
            <w:tcW w:w="550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访问怀特克利夫学院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fr-FR" w:eastAsia="zh-CN"/>
              </w:rPr>
              <w:t>洽谈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学生交流、科研合作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、教师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fr-FR" w:eastAsia="zh-CN"/>
              </w:rPr>
              <w:t>校际合作项目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下午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实地调研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实训室；参观校园及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教育设施。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3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11月21日</w:t>
            </w:r>
          </w:p>
        </w:tc>
        <w:tc>
          <w:tcPr>
            <w:tcW w:w="12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奥克兰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/>
              </w:rPr>
              <w:t>/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墨尔本</w:t>
            </w:r>
          </w:p>
        </w:tc>
        <w:tc>
          <w:tcPr>
            <w:tcW w:w="550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科研、管理和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评建体系；签订框架合作协议；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下午：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乘机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抵达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墨尔本。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3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11月22日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墨尔本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550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访问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艾克诺学院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fr-FR" w:eastAsia="zh-CN"/>
              </w:rPr>
              <w:t>洽谈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学生交流、科研合作等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fr-FR" w:eastAsia="zh-CN"/>
              </w:rPr>
              <w:t>校际合作项目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下午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科研、管理和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评建体系；签订框架合作协议。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3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11月23日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墨尔本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/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堪培拉</w:t>
            </w:r>
          </w:p>
        </w:tc>
        <w:tc>
          <w:tcPr>
            <w:tcW w:w="5506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乘机抵达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澳大利亚首都堪培拉市。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下午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：访问堪培拉大学，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探讨深入开展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学生交流、科研合作等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fr-FR" w:eastAsia="zh-CN"/>
              </w:rPr>
              <w:t>校际合作项目。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3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11月24日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堪培拉/悉尼</w:t>
            </w:r>
          </w:p>
        </w:tc>
        <w:tc>
          <w:tcPr>
            <w:tcW w:w="5506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上午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乘车前往悉尼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下午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访问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查尔斯特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fr-FR" w:eastAsia="zh-CN"/>
              </w:rPr>
              <w:t>洽谈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学生交流、科研合作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、教师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fr-FR" w:eastAsia="zh-CN"/>
              </w:rPr>
              <w:t>校际合作项目。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32" w:type="dxa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11月25日</w:t>
            </w:r>
          </w:p>
          <w:p>
            <w:pPr>
              <w:spacing w:line="360" w:lineRule="auto"/>
              <w:ind w:firstLine="241" w:firstLineChars="10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悉尼</w:t>
            </w:r>
          </w:p>
        </w:tc>
        <w:tc>
          <w:tcPr>
            <w:tcW w:w="5506" w:type="dxa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访问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查尔斯特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大学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实地调研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实验实训室；参观校园及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教育设施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下午：交流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科研、管理和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评建体系；签订框架合作协议。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11月26日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悉尼/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广州</w:t>
            </w:r>
          </w:p>
        </w:tc>
        <w:tc>
          <w:tcPr>
            <w:tcW w:w="5506" w:type="dxa"/>
          </w:tcPr>
          <w:p>
            <w:pPr>
              <w:spacing w:line="360" w:lineRule="auto"/>
              <w:ind w:left="420" w:hanging="480" w:hanging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乘机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返回广州</w:t>
            </w:r>
          </w:p>
        </w:tc>
      </w:tr>
    </w:tbl>
    <w:p>
      <w:pPr>
        <w:widowControl/>
        <w:jc w:val="left"/>
        <w:rPr>
          <w:rFonts w:hint="eastAsia" w:ascii="新宋体" w:hAnsi="新宋体" w:eastAsia="新宋体"/>
          <w:sz w:val="24"/>
          <w:szCs w:val="24"/>
        </w:rPr>
      </w:pPr>
    </w:p>
    <w:p>
      <w:bookmarkStart w:id="0" w:name="_GoBack"/>
      <w:bookmarkEnd w:id="0"/>
    </w:p>
    <w:sectPr>
      <w:headerReference r:id="rId4" w:type="first"/>
      <w:headerReference r:id="rId3" w:type="even"/>
      <w:pgSz w:w="11906" w:h="16838"/>
      <w:pgMar w:top="1560" w:right="1800" w:bottom="1440" w:left="1800" w:header="831" w:footer="88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2880" cy="4017645"/>
          <wp:effectExtent l="0" t="0" r="13970" b="1905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2880" cy="40176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2880" cy="4017645"/>
          <wp:effectExtent l="0" t="0" r="13970" b="1905"/>
          <wp:wrapNone/>
          <wp:docPr id="4102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_x0000_t75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2880" cy="40176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2023-10-11T02:04:36Z</dcterms:created>
  <dc:creator>lenovo</dc:creator>
  <cp:lastModifiedBy>囧里格囧</cp:lastModifiedBy>
  <dcterms:modified xsi:type="dcterms:W3CDTF">2023-10-11T02:04:45Z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